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DC3" w:rsidRPr="009E44F1" w:rsidRDefault="008C4BD8" w:rsidP="009E44F1">
      <w:pPr>
        <w:spacing w:line="276" w:lineRule="auto"/>
        <w:jc w:val="center"/>
        <w:rPr>
          <w:rFonts w:asciiTheme="minorHAnsi" w:hAnsiTheme="minorHAnsi"/>
          <w:noProof/>
          <w:sz w:val="20"/>
          <w:szCs w:val="20"/>
        </w:rPr>
      </w:pPr>
      <w:r>
        <w:rPr>
          <w:rFonts w:asciiTheme="minorHAnsi" w:hAnsiTheme="minorHAnsi"/>
          <w:noProof/>
          <w:sz w:val="20"/>
          <w:szCs w:val="20"/>
          <w:lang w:val="en-US" w:eastAsia="en-US"/>
        </w:rPr>
        <mc:AlternateContent>
          <mc:Choice Requires="wps">
            <w:drawing>
              <wp:anchor distT="0" distB="0" distL="114300" distR="114300" simplePos="0" relativeHeight="251662336" behindDoc="0" locked="0" layoutInCell="1" allowOverlap="1">
                <wp:simplePos x="0" y="0"/>
                <wp:positionH relativeFrom="column">
                  <wp:posOffset>-456565</wp:posOffset>
                </wp:positionH>
                <wp:positionV relativeFrom="paragraph">
                  <wp:posOffset>0</wp:posOffset>
                </wp:positionV>
                <wp:extent cx="3086100" cy="1371600"/>
                <wp:effectExtent l="0" t="0" r="0" b="0"/>
                <wp:wrapThrough wrapText="bothSides">
                  <wp:wrapPolygon edited="0">
                    <wp:start x="0" y="0"/>
                    <wp:lineTo x="0" y="21600"/>
                    <wp:lineTo x="21600" y="21600"/>
                    <wp:lineTo x="21600"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371600"/>
                        </a:xfrm>
                        <a:prstGeom prst="rect">
                          <a:avLst/>
                        </a:prstGeom>
                        <a:solidFill>
                          <a:sysClr val="window" lastClr="FFFFFF">
                            <a:lumMod val="100000"/>
                            <a:lumOff val="0"/>
                          </a:sysClr>
                        </a:solidFill>
                        <a:ln w="9525">
                          <a:solidFill>
                            <a:sysClr val="window" lastClr="FFFFFF">
                              <a:lumMod val="100000"/>
                              <a:lumOff val="0"/>
                            </a:sysClr>
                          </a:solidFill>
                          <a:miter lim="800000"/>
                          <a:headEnd/>
                          <a:tailEnd/>
                        </a:ln>
                      </wps:spPr>
                      <wps:txbx>
                        <w:txbxContent>
                          <w:p w:rsidR="00673E42" w:rsidRPr="00B809BD" w:rsidRDefault="00673E42" w:rsidP="00957801">
                            <w:pPr>
                              <w:jc w:val="center"/>
                              <w:rPr>
                                <w:rFonts w:asciiTheme="minorHAnsi" w:eastAsia="MS Mincho" w:hAnsiTheme="minorHAnsi"/>
                                <w:b/>
                                <w:sz w:val="28"/>
                                <w:szCs w:val="28"/>
                              </w:rPr>
                            </w:pPr>
                            <w:r>
                              <w:rPr>
                                <w:noProof/>
                              </w:rPr>
                              <w:drawing>
                                <wp:inline distT="0" distB="0" distL="0" distR="0">
                                  <wp:extent cx="553085" cy="542290"/>
                                  <wp:effectExtent l="0" t="0" r="5715" b="0"/>
                                  <wp:docPr id="3" name="Picture 3" descr="Description: ΕΘΝΟΣΗΜΟ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scription: ΕΘΝΟΣΗΜΟ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085" cy="542290"/>
                                          </a:xfrm>
                                          <a:prstGeom prst="rect">
                                            <a:avLst/>
                                          </a:prstGeom>
                                          <a:noFill/>
                                          <a:ln>
                                            <a:noFill/>
                                          </a:ln>
                                        </pic:spPr>
                                      </pic:pic>
                                    </a:graphicData>
                                  </a:graphic>
                                </wp:inline>
                              </w:drawing>
                            </w:r>
                            <w:r w:rsidRPr="00795104">
                              <w:rPr>
                                <w:rFonts w:eastAsia="MS Mincho"/>
                                <w:b/>
                              </w:rPr>
                              <w:br/>
                            </w:r>
                            <w:r w:rsidRPr="00B809BD">
                              <w:rPr>
                                <w:rFonts w:asciiTheme="minorHAnsi" w:eastAsia="MS Mincho" w:hAnsiTheme="minorHAnsi"/>
                                <w:b/>
                                <w:sz w:val="28"/>
                                <w:szCs w:val="28"/>
                              </w:rPr>
                              <w:t>ΕΛΛΗΝΙΚΗ ΔΗΜΟΚΡΑΤΙΑ</w:t>
                            </w:r>
                          </w:p>
                          <w:p w:rsidR="00673E42" w:rsidRPr="00B809BD" w:rsidRDefault="00673E42" w:rsidP="00957801">
                            <w:pPr>
                              <w:pStyle w:val="a3"/>
                              <w:pBdr>
                                <w:bottom w:val="none" w:sz="0" w:space="0" w:color="auto"/>
                              </w:pBdr>
                              <w:spacing w:after="0"/>
                              <w:jc w:val="center"/>
                              <w:rPr>
                                <w:rFonts w:asciiTheme="minorHAnsi" w:eastAsia="MS Mincho" w:hAnsiTheme="minorHAnsi"/>
                                <w:b/>
                                <w:color w:val="auto"/>
                                <w:sz w:val="28"/>
                                <w:szCs w:val="28"/>
                              </w:rPr>
                            </w:pPr>
                            <w:r w:rsidRPr="00B809BD">
                              <w:rPr>
                                <w:rFonts w:asciiTheme="minorHAnsi" w:eastAsia="MS Mincho" w:hAnsiTheme="minorHAnsi"/>
                                <w:b/>
                                <w:color w:val="auto"/>
                                <w:sz w:val="28"/>
                                <w:szCs w:val="28"/>
                              </w:rPr>
                              <w:t>ΝΟΜΟΣ ΔΩΔΕΚΑΝΗΣΟΥ</w:t>
                            </w:r>
                          </w:p>
                          <w:p w:rsidR="00673E42" w:rsidRPr="00B809BD" w:rsidRDefault="00673E42" w:rsidP="00957801">
                            <w:pPr>
                              <w:pStyle w:val="a3"/>
                              <w:pBdr>
                                <w:bottom w:val="none" w:sz="0" w:space="0" w:color="auto"/>
                              </w:pBdr>
                              <w:spacing w:after="0"/>
                              <w:jc w:val="center"/>
                              <w:rPr>
                                <w:rFonts w:asciiTheme="minorHAnsi" w:hAnsiTheme="minorHAnsi" w:cs="Arial"/>
                                <w:sz w:val="28"/>
                                <w:szCs w:val="28"/>
                              </w:rPr>
                            </w:pPr>
                            <w:r w:rsidRPr="00B809BD">
                              <w:rPr>
                                <w:rFonts w:asciiTheme="minorHAnsi" w:eastAsia="MS Mincho" w:hAnsiTheme="minorHAnsi"/>
                                <w:b/>
                                <w:color w:val="auto"/>
                                <w:sz w:val="28"/>
                                <w:szCs w:val="28"/>
                              </w:rPr>
                              <w:t>ΔΗΜΟΣ ΚΩ</w:t>
                            </w:r>
                            <w:r w:rsidRPr="00B809BD">
                              <w:rPr>
                                <w:rFonts w:asciiTheme="minorHAnsi" w:hAnsiTheme="minorHAnsi" w:cs="Arial"/>
                                <w:sz w:val="28"/>
                                <w:szCs w:val="28"/>
                              </w:rPr>
                              <w:t xml:space="preserve"> </w:t>
                            </w:r>
                          </w:p>
                          <w:p w:rsidR="00673E42" w:rsidRPr="00A3502B" w:rsidRDefault="00673E42" w:rsidP="009578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5.95pt;margin-top:0;width:243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" strokecolor="white">
                <v:textbox>
                  <w:txbxContent>
                    <w:p w:rsidR="00673E42" w:rsidRPr="00B809BD" w:rsidRDefault="00673E42" w:rsidP="00957801">
                      <w:pPr>
                        <w:jc w:val="center"/>
                        <w:rPr>
                          <w:rFonts w:asciiTheme="minorHAnsi" w:eastAsia="MS Mincho" w:hAnsiTheme="minorHAnsi"/>
                          <w:b/>
                          <w:sz w:val="28"/>
                          <w:szCs w:val="28"/>
                        </w:rPr>
                      </w:pPr>
                      <w:r>
                        <w:rPr>
                          <w:noProof/>
                        </w:rPr>
                        <w:drawing>
                          <wp:inline distT="0" distB="0" distL="0" distR="0">
                            <wp:extent cx="553085" cy="542290"/>
                            <wp:effectExtent l="0" t="0" r="5715" b="0"/>
                            <wp:docPr id="3" name="Picture 3" descr="Description: ΕΘΝΟΣΗΜΟ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escription: ΕΘΝΟΣΗΜΟ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085" cy="542290"/>
                                    </a:xfrm>
                                    <a:prstGeom prst="rect">
                                      <a:avLst/>
                                    </a:prstGeom>
                                    <a:noFill/>
                                    <a:ln>
                                      <a:noFill/>
                                    </a:ln>
                                  </pic:spPr>
                                </pic:pic>
                              </a:graphicData>
                            </a:graphic>
                          </wp:inline>
                        </w:drawing>
                      </w:r>
                      <w:r w:rsidRPr="00795104">
                        <w:rPr>
                          <w:rFonts w:eastAsia="MS Mincho"/>
                          <w:b/>
                        </w:rPr>
                        <w:br/>
                      </w:r>
                      <w:r w:rsidRPr="00B809BD">
                        <w:rPr>
                          <w:rFonts w:asciiTheme="minorHAnsi" w:eastAsia="MS Mincho" w:hAnsiTheme="minorHAnsi"/>
                          <w:b/>
                          <w:sz w:val="28"/>
                          <w:szCs w:val="28"/>
                        </w:rPr>
                        <w:t>ΕΛΛΗΝΙΚΗ ΔΗΜΟΚΡΑΤΙΑ</w:t>
                      </w:r>
                    </w:p>
                    <w:p w:rsidR="00673E42" w:rsidRPr="00B809BD" w:rsidRDefault="00673E42" w:rsidP="00957801">
                      <w:pPr>
                        <w:pStyle w:val="a3"/>
                        <w:pBdr>
                          <w:bottom w:val="none" w:sz="0" w:space="0" w:color="auto"/>
                        </w:pBdr>
                        <w:spacing w:after="0"/>
                        <w:jc w:val="center"/>
                        <w:rPr>
                          <w:rFonts w:asciiTheme="minorHAnsi" w:eastAsia="MS Mincho" w:hAnsiTheme="minorHAnsi"/>
                          <w:b/>
                          <w:color w:val="auto"/>
                          <w:sz w:val="28"/>
                          <w:szCs w:val="28"/>
                        </w:rPr>
                      </w:pPr>
                      <w:r w:rsidRPr="00B809BD">
                        <w:rPr>
                          <w:rFonts w:asciiTheme="minorHAnsi" w:eastAsia="MS Mincho" w:hAnsiTheme="minorHAnsi"/>
                          <w:b/>
                          <w:color w:val="auto"/>
                          <w:sz w:val="28"/>
                          <w:szCs w:val="28"/>
                        </w:rPr>
                        <w:t>ΝΟΜΟΣ ΔΩΔΕΚΑΝΗΣΟΥ</w:t>
                      </w:r>
                    </w:p>
                    <w:p w:rsidR="00673E42" w:rsidRPr="00B809BD" w:rsidRDefault="00673E42" w:rsidP="00957801">
                      <w:pPr>
                        <w:pStyle w:val="a3"/>
                        <w:pBdr>
                          <w:bottom w:val="none" w:sz="0" w:space="0" w:color="auto"/>
                        </w:pBdr>
                        <w:spacing w:after="0"/>
                        <w:jc w:val="center"/>
                        <w:rPr>
                          <w:rFonts w:asciiTheme="minorHAnsi" w:hAnsiTheme="minorHAnsi" w:cs="Arial"/>
                          <w:sz w:val="28"/>
                          <w:szCs w:val="28"/>
                        </w:rPr>
                      </w:pPr>
                      <w:r w:rsidRPr="00B809BD">
                        <w:rPr>
                          <w:rFonts w:asciiTheme="minorHAnsi" w:eastAsia="MS Mincho" w:hAnsiTheme="minorHAnsi"/>
                          <w:b/>
                          <w:color w:val="auto"/>
                          <w:sz w:val="28"/>
                          <w:szCs w:val="28"/>
                        </w:rPr>
                        <w:t>ΔΗΜΟΣ ΚΩ</w:t>
                      </w:r>
                      <w:r w:rsidRPr="00B809BD">
                        <w:rPr>
                          <w:rFonts w:asciiTheme="minorHAnsi" w:hAnsiTheme="minorHAnsi" w:cs="Arial"/>
                          <w:sz w:val="28"/>
                          <w:szCs w:val="28"/>
                        </w:rPr>
                        <w:t xml:space="preserve"> </w:t>
                      </w:r>
                    </w:p>
                    <w:p w:rsidR="00673E42" w:rsidRPr="00A3502B" w:rsidRDefault="00673E42" w:rsidP="00957801"/>
                  </w:txbxContent>
                </v:textbox>
                <w10:wrap type="through"/>
              </v:rect>
            </w:pict>
          </mc:Fallback>
        </mc:AlternateContent>
      </w:r>
    </w:p>
    <w:p w:rsidR="000D5DC3" w:rsidRPr="009E44F1" w:rsidRDefault="000D5DC3" w:rsidP="009E44F1">
      <w:pPr>
        <w:spacing w:line="276" w:lineRule="auto"/>
        <w:jc w:val="center"/>
        <w:rPr>
          <w:rFonts w:asciiTheme="minorHAnsi" w:hAnsiTheme="minorHAnsi"/>
          <w:noProof/>
          <w:sz w:val="20"/>
          <w:szCs w:val="20"/>
        </w:rPr>
      </w:pPr>
    </w:p>
    <w:p w:rsidR="000D5DC3" w:rsidRPr="009E44F1" w:rsidRDefault="000D5DC3" w:rsidP="009E44F1">
      <w:pPr>
        <w:spacing w:line="276" w:lineRule="auto"/>
        <w:jc w:val="center"/>
        <w:rPr>
          <w:rFonts w:asciiTheme="minorHAnsi" w:hAnsiTheme="minorHAnsi"/>
          <w:noProof/>
          <w:sz w:val="20"/>
          <w:szCs w:val="20"/>
        </w:rPr>
      </w:pPr>
    </w:p>
    <w:p w:rsidR="000D5DC3" w:rsidRPr="009E44F1" w:rsidRDefault="000D5DC3" w:rsidP="009E44F1">
      <w:pPr>
        <w:spacing w:line="276" w:lineRule="auto"/>
        <w:jc w:val="center"/>
        <w:rPr>
          <w:rFonts w:asciiTheme="minorHAnsi" w:hAnsiTheme="minorHAnsi"/>
          <w:noProof/>
          <w:sz w:val="20"/>
          <w:szCs w:val="20"/>
        </w:rPr>
      </w:pPr>
    </w:p>
    <w:p w:rsidR="000D5DC3" w:rsidRPr="00B809BD" w:rsidRDefault="00CE784E" w:rsidP="009E44F1">
      <w:pPr>
        <w:tabs>
          <w:tab w:val="left" w:pos="4962"/>
        </w:tabs>
        <w:spacing w:line="276" w:lineRule="auto"/>
        <w:jc w:val="center"/>
        <w:rPr>
          <w:rFonts w:asciiTheme="minorHAnsi" w:hAnsiTheme="minorHAnsi"/>
          <w:b/>
          <w:noProof/>
          <w:sz w:val="28"/>
          <w:szCs w:val="28"/>
        </w:rPr>
      </w:pPr>
      <w:r w:rsidRPr="009E44F1">
        <w:rPr>
          <w:rFonts w:asciiTheme="minorHAnsi" w:hAnsiTheme="minorHAnsi"/>
          <w:b/>
          <w:noProof/>
        </w:rPr>
        <w:t xml:space="preserve">                 </w:t>
      </w:r>
      <w:r w:rsidR="00554949">
        <w:rPr>
          <w:rFonts w:asciiTheme="minorHAnsi" w:hAnsiTheme="minorHAnsi"/>
          <w:b/>
          <w:noProof/>
        </w:rPr>
        <w:t xml:space="preserve">    </w:t>
      </w:r>
      <w:r w:rsidRPr="009E44F1">
        <w:rPr>
          <w:rFonts w:asciiTheme="minorHAnsi" w:hAnsiTheme="minorHAnsi"/>
          <w:b/>
          <w:noProof/>
        </w:rPr>
        <w:t xml:space="preserve"> </w:t>
      </w:r>
      <w:r w:rsidR="00CD0280" w:rsidRPr="00B809BD">
        <w:rPr>
          <w:rFonts w:asciiTheme="minorHAnsi" w:hAnsiTheme="minorHAnsi"/>
          <w:b/>
          <w:noProof/>
          <w:sz w:val="28"/>
          <w:szCs w:val="28"/>
        </w:rPr>
        <w:t>Κως,</w:t>
      </w:r>
      <w:r w:rsidR="00F52A36">
        <w:rPr>
          <w:rFonts w:asciiTheme="minorHAnsi" w:hAnsiTheme="minorHAnsi"/>
          <w:b/>
          <w:noProof/>
          <w:sz w:val="28"/>
          <w:szCs w:val="28"/>
        </w:rPr>
        <w:t xml:space="preserve"> </w:t>
      </w:r>
      <w:r w:rsidR="008C4BD8">
        <w:rPr>
          <w:rFonts w:asciiTheme="minorHAnsi" w:hAnsiTheme="minorHAnsi"/>
          <w:b/>
          <w:noProof/>
          <w:sz w:val="28"/>
          <w:szCs w:val="28"/>
        </w:rPr>
        <w:t>23</w:t>
      </w:r>
      <w:r w:rsidR="0022146C">
        <w:rPr>
          <w:rFonts w:asciiTheme="minorHAnsi" w:hAnsiTheme="minorHAnsi"/>
          <w:b/>
          <w:noProof/>
          <w:sz w:val="28"/>
          <w:szCs w:val="28"/>
        </w:rPr>
        <w:t xml:space="preserve"> Αυγούστου</w:t>
      </w:r>
      <w:r w:rsidR="00B40256">
        <w:rPr>
          <w:rFonts w:asciiTheme="minorHAnsi" w:hAnsiTheme="minorHAnsi"/>
          <w:b/>
          <w:noProof/>
          <w:sz w:val="28"/>
          <w:szCs w:val="28"/>
        </w:rPr>
        <w:t xml:space="preserve"> 2017</w:t>
      </w:r>
    </w:p>
    <w:p w:rsidR="000D5DC3" w:rsidRPr="009E44F1" w:rsidRDefault="000D5DC3" w:rsidP="009E44F1">
      <w:pPr>
        <w:spacing w:line="276" w:lineRule="auto"/>
        <w:jc w:val="center"/>
        <w:rPr>
          <w:rFonts w:asciiTheme="minorHAnsi" w:hAnsiTheme="minorHAnsi"/>
          <w:noProof/>
          <w:sz w:val="20"/>
          <w:szCs w:val="20"/>
        </w:rPr>
      </w:pPr>
    </w:p>
    <w:p w:rsidR="000D5DC3" w:rsidRPr="009E44F1" w:rsidRDefault="000D5DC3" w:rsidP="009E44F1">
      <w:pPr>
        <w:spacing w:line="276" w:lineRule="auto"/>
        <w:jc w:val="center"/>
        <w:rPr>
          <w:rFonts w:asciiTheme="minorHAnsi" w:hAnsiTheme="minorHAnsi"/>
          <w:noProof/>
          <w:sz w:val="20"/>
          <w:szCs w:val="20"/>
        </w:rPr>
      </w:pPr>
    </w:p>
    <w:p w:rsidR="00E22242" w:rsidRPr="00E22242" w:rsidRDefault="008C4BD8" w:rsidP="00E22242">
      <w:pPr>
        <w:spacing w:line="276" w:lineRule="auto"/>
        <w:rPr>
          <w:rFonts w:asciiTheme="minorHAnsi" w:hAnsiTheme="minorHAnsi"/>
          <w:noProof/>
          <w:sz w:val="20"/>
          <w:szCs w:val="20"/>
        </w:rPr>
      </w:pPr>
      <w:r>
        <w:rPr>
          <w:rFonts w:asciiTheme="minorHAnsi" w:hAnsiTheme="minorHAnsi" w:cs="Tahoma"/>
          <w:noProof/>
          <w:lang w:val="en-US" w:eastAsia="en-US"/>
        </w:rPr>
        <mc:AlternateContent>
          <mc:Choice Requires="wps">
            <w:drawing>
              <wp:anchor distT="0" distB="0" distL="114300" distR="114300" simplePos="0" relativeHeight="251661312" behindDoc="0" locked="0" layoutInCell="1" allowOverlap="1">
                <wp:simplePos x="0" y="0"/>
                <wp:positionH relativeFrom="column">
                  <wp:posOffset>2759710</wp:posOffset>
                </wp:positionH>
                <wp:positionV relativeFrom="paragraph">
                  <wp:posOffset>10160</wp:posOffset>
                </wp:positionV>
                <wp:extent cx="2792730" cy="32956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730" cy="329565"/>
                        </a:xfrm>
                        <a:prstGeom prst="rect">
                          <a:avLst/>
                        </a:prstGeom>
                        <a:solidFill>
                          <a:srgbClr val="FFFFFF"/>
                        </a:solidFill>
                        <a:ln>
                          <a:noFill/>
                        </a:ln>
                        <a:extLs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490A87" w:rsidRPr="00E22242" w:rsidRDefault="00490A87" w:rsidP="00E22242">
                            <w:pPr>
                              <w:jc w:val="right"/>
                              <w:rPr>
                                <w:rFonts w:asciiTheme="minorHAnsi" w:hAnsiTheme="minorHAnsi" w:cs="Arial"/>
                                <w:sz w:val="28"/>
                                <w:szCs w:val="28"/>
                              </w:rPr>
                            </w:pPr>
                            <w:r w:rsidRPr="00B809BD">
                              <w:rPr>
                                <w:rFonts w:asciiTheme="minorHAnsi" w:hAnsiTheme="minorHAnsi"/>
                                <w:b/>
                                <w:sz w:val="28"/>
                                <w:szCs w:val="28"/>
                              </w:rPr>
                              <w:t>Προς:</w:t>
                            </w:r>
                            <w:r w:rsidRPr="00B809BD">
                              <w:rPr>
                                <w:rFonts w:asciiTheme="minorHAnsi" w:hAnsiTheme="minorHAnsi"/>
                                <w:sz w:val="28"/>
                                <w:szCs w:val="28"/>
                              </w:rPr>
                              <w:t xml:space="preserve"> </w:t>
                            </w:r>
                            <w:r w:rsidR="00C422DD">
                              <w:rPr>
                                <w:rFonts w:asciiTheme="minorHAnsi" w:hAnsiTheme="minorHAnsi" w:cs="Arial"/>
                                <w:sz w:val="28"/>
                                <w:szCs w:val="28"/>
                              </w:rPr>
                              <w:t>Μέσα</w:t>
                            </w:r>
                            <w:r w:rsidR="00CE784E" w:rsidRPr="00B809BD">
                              <w:rPr>
                                <w:rFonts w:asciiTheme="minorHAnsi" w:hAnsiTheme="minorHAnsi" w:cs="Arial"/>
                                <w:sz w:val="28"/>
                                <w:szCs w:val="28"/>
                              </w:rPr>
                              <w:t xml:space="preserve"> </w:t>
                            </w:r>
                            <w:r w:rsidRPr="00B809BD">
                              <w:rPr>
                                <w:rFonts w:asciiTheme="minorHAnsi" w:hAnsiTheme="minorHAnsi" w:cs="Arial"/>
                                <w:sz w:val="28"/>
                                <w:szCs w:val="28"/>
                              </w:rPr>
                              <w:t>Μαζικής Ενημέρωσης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17.3pt;margin-top:.8pt;width:219.9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" stroked="f">
                <v:textbox>
                  <w:txbxContent>
                    <w:p w:rsidR="00490A87" w:rsidRPr="00E22242" w:rsidRDefault="00490A87" w:rsidP="00E22242">
                      <w:pPr>
                        <w:jc w:val="right"/>
                        <w:rPr>
                          <w:rFonts w:asciiTheme="minorHAnsi" w:hAnsiTheme="minorHAnsi" w:cs="Arial"/>
                          <w:sz w:val="28"/>
                          <w:szCs w:val="28"/>
                        </w:rPr>
                      </w:pPr>
                      <w:r w:rsidRPr="00B809BD">
                        <w:rPr>
                          <w:rFonts w:asciiTheme="minorHAnsi" w:hAnsiTheme="minorHAnsi"/>
                          <w:b/>
                          <w:sz w:val="28"/>
                          <w:szCs w:val="28"/>
                        </w:rPr>
                        <w:t>Προς:</w:t>
                      </w:r>
                      <w:r w:rsidRPr="00B809BD">
                        <w:rPr>
                          <w:rFonts w:asciiTheme="minorHAnsi" w:hAnsiTheme="minorHAnsi"/>
                          <w:sz w:val="28"/>
                          <w:szCs w:val="28"/>
                        </w:rPr>
                        <w:t xml:space="preserve"> </w:t>
                      </w:r>
                      <w:r w:rsidR="00C422DD">
                        <w:rPr>
                          <w:rFonts w:asciiTheme="minorHAnsi" w:hAnsiTheme="minorHAnsi" w:cs="Arial"/>
                          <w:sz w:val="28"/>
                          <w:szCs w:val="28"/>
                        </w:rPr>
                        <w:t>Μέσα</w:t>
                      </w:r>
                      <w:r w:rsidR="00CE784E" w:rsidRPr="00B809BD">
                        <w:rPr>
                          <w:rFonts w:asciiTheme="minorHAnsi" w:hAnsiTheme="minorHAnsi" w:cs="Arial"/>
                          <w:sz w:val="28"/>
                          <w:szCs w:val="28"/>
                        </w:rPr>
                        <w:t xml:space="preserve"> </w:t>
                      </w:r>
                      <w:r w:rsidRPr="00B809BD">
                        <w:rPr>
                          <w:rFonts w:asciiTheme="minorHAnsi" w:hAnsiTheme="minorHAnsi" w:cs="Arial"/>
                          <w:sz w:val="28"/>
                          <w:szCs w:val="28"/>
                        </w:rPr>
                        <w:t>Μαζικής Ενημέρωσης</w:t>
                      </w:r>
                    </w:p>
                  </w:txbxContent>
                </v:textbox>
              </v:shape>
            </w:pict>
          </mc:Fallback>
        </mc:AlternateContent>
      </w:r>
    </w:p>
    <w:p w:rsidR="00E22242" w:rsidRDefault="00E22242" w:rsidP="005504AA">
      <w:pPr>
        <w:jc w:val="center"/>
        <w:rPr>
          <w:rFonts w:asciiTheme="minorHAnsi" w:hAnsiTheme="minorHAnsi" w:cs="Arial"/>
          <w:b/>
          <w:bCs/>
          <w:sz w:val="32"/>
          <w:szCs w:val="32"/>
          <w:u w:val="single"/>
        </w:rPr>
      </w:pPr>
    </w:p>
    <w:p w:rsidR="00E22242" w:rsidRDefault="00E22242" w:rsidP="005504AA">
      <w:pPr>
        <w:jc w:val="center"/>
        <w:rPr>
          <w:rFonts w:asciiTheme="minorHAnsi" w:hAnsiTheme="minorHAnsi" w:cs="Arial"/>
          <w:b/>
          <w:bCs/>
          <w:sz w:val="32"/>
          <w:szCs w:val="32"/>
          <w:u w:val="single"/>
        </w:rPr>
      </w:pPr>
    </w:p>
    <w:p w:rsidR="00E22242" w:rsidRDefault="00E22242" w:rsidP="00E22242">
      <w:pPr>
        <w:jc w:val="center"/>
        <w:rPr>
          <w:rFonts w:asciiTheme="minorHAnsi" w:hAnsiTheme="minorHAnsi" w:cs="Arial"/>
          <w:b/>
          <w:bCs/>
          <w:sz w:val="32"/>
          <w:szCs w:val="32"/>
          <w:u w:val="single"/>
        </w:rPr>
      </w:pPr>
    </w:p>
    <w:p w:rsidR="00FD2D5C" w:rsidRDefault="005504AA" w:rsidP="005504AA">
      <w:pPr>
        <w:jc w:val="center"/>
        <w:rPr>
          <w:rFonts w:asciiTheme="minorHAnsi" w:hAnsiTheme="minorHAnsi" w:cs="Arial"/>
          <w:b/>
          <w:bCs/>
          <w:sz w:val="32"/>
          <w:szCs w:val="32"/>
          <w:u w:val="single"/>
        </w:rPr>
      </w:pPr>
      <w:r w:rsidRPr="005504AA">
        <w:rPr>
          <w:rFonts w:asciiTheme="minorHAnsi" w:hAnsiTheme="minorHAnsi" w:cs="Arial"/>
          <w:b/>
          <w:bCs/>
          <w:sz w:val="32"/>
          <w:szCs w:val="32"/>
          <w:u w:val="single"/>
        </w:rPr>
        <w:t>ΔΕΛΤΙΟ ΤΥΠΟΥ</w:t>
      </w:r>
    </w:p>
    <w:p w:rsidR="000704EA" w:rsidRPr="00D011A2" w:rsidRDefault="000704EA" w:rsidP="00CA1A50">
      <w:pPr>
        <w:spacing w:after="200" w:line="276" w:lineRule="auto"/>
        <w:contextualSpacing/>
        <w:jc w:val="center"/>
        <w:rPr>
          <w:rFonts w:asciiTheme="minorHAnsi" w:hAnsiTheme="minorHAnsi" w:cs="Arial"/>
          <w:b/>
          <w:bCs/>
          <w:sz w:val="28"/>
          <w:szCs w:val="28"/>
          <w:u w:val="single"/>
        </w:rPr>
      </w:pPr>
    </w:p>
    <w:p w:rsidR="008C4BD8" w:rsidRPr="007261C1" w:rsidRDefault="007261C1" w:rsidP="008C4BD8">
      <w:pPr>
        <w:spacing w:after="200" w:line="276" w:lineRule="auto"/>
        <w:jc w:val="both"/>
        <w:rPr>
          <w:rFonts w:ascii="Calibri" w:eastAsia="Arial" w:hAnsi="Calibri" w:cs="Calibri"/>
          <w:sz w:val="28"/>
          <w:szCs w:val="28"/>
        </w:rPr>
      </w:pPr>
      <w:r>
        <w:rPr>
          <w:rFonts w:ascii="Calibri" w:eastAsia="Arial" w:hAnsi="Calibri" w:cs="Calibri"/>
          <w:sz w:val="28"/>
          <w:szCs w:val="28"/>
        </w:rPr>
        <w:t xml:space="preserve">ΕΥΤΕΡΠΗ ΠΑΠΑΧΡΗΣΤΟΥ : </w:t>
      </w:r>
      <w:r w:rsidRPr="007261C1">
        <w:rPr>
          <w:rFonts w:ascii="Calibri" w:eastAsia="Arial" w:hAnsi="Calibri" w:cs="Calibri"/>
          <w:sz w:val="28"/>
          <w:szCs w:val="28"/>
        </w:rPr>
        <w:t>“</w:t>
      </w:r>
      <w:r w:rsidR="008C4BD8" w:rsidRPr="008C4BD8">
        <w:rPr>
          <w:rFonts w:ascii="Calibri" w:eastAsia="Arial" w:hAnsi="Calibri" w:cs="Calibri"/>
          <w:sz w:val="28"/>
          <w:szCs w:val="28"/>
        </w:rPr>
        <w:t>Τρία άμεσα και ουσιαστικά μέτρα για τη στήριξη της τοπικής οικονομίας και την</w:t>
      </w:r>
      <w:r>
        <w:rPr>
          <w:rFonts w:ascii="Calibri" w:eastAsia="Arial" w:hAnsi="Calibri" w:cs="Calibri"/>
          <w:sz w:val="28"/>
          <w:szCs w:val="28"/>
        </w:rPr>
        <w:t xml:space="preserve"> ανακούφιση των πολιτών της Κω</w:t>
      </w:r>
      <w:r w:rsidRPr="007261C1">
        <w:rPr>
          <w:rFonts w:ascii="Calibri" w:eastAsia="Arial" w:hAnsi="Calibri" w:cs="Calibri"/>
          <w:sz w:val="28"/>
          <w:szCs w:val="28"/>
        </w:rPr>
        <w:t>”</w:t>
      </w:r>
    </w:p>
    <w:p w:rsidR="008C4BD8" w:rsidRPr="008C4BD8" w:rsidRDefault="008C4BD8" w:rsidP="008C4BD8">
      <w:pPr>
        <w:spacing w:after="200" w:line="276" w:lineRule="auto"/>
        <w:jc w:val="both"/>
        <w:rPr>
          <w:rFonts w:ascii="Calibri" w:eastAsia="Arial" w:hAnsi="Calibri" w:cs="Calibri"/>
          <w:sz w:val="28"/>
          <w:szCs w:val="28"/>
        </w:rPr>
      </w:pPr>
      <w:bookmarkStart w:id="0" w:name="_akuh7x5drilq" w:colFirst="0" w:colLast="0"/>
      <w:bookmarkEnd w:id="0"/>
    </w:p>
    <w:p w:rsidR="008C4BD8" w:rsidRPr="008C4BD8" w:rsidRDefault="008C4BD8" w:rsidP="008C4BD8">
      <w:pPr>
        <w:spacing w:after="200" w:line="276" w:lineRule="auto"/>
        <w:jc w:val="both"/>
        <w:rPr>
          <w:rFonts w:ascii="Calibri" w:eastAsia="Arial" w:hAnsi="Calibri" w:cs="Calibri"/>
          <w:sz w:val="28"/>
          <w:szCs w:val="28"/>
        </w:rPr>
      </w:pPr>
      <w:bookmarkStart w:id="1" w:name="_6zwe1y2ue54d" w:colFirst="0" w:colLast="0"/>
      <w:bookmarkEnd w:id="1"/>
      <w:r w:rsidRPr="008C4BD8">
        <w:rPr>
          <w:rFonts w:ascii="Calibri" w:eastAsia="Arial" w:hAnsi="Calibri" w:cs="Calibri"/>
          <w:sz w:val="28"/>
          <w:szCs w:val="28"/>
        </w:rPr>
        <w:t>Η Αντιδήμαρχος Οικονομικών κ. Ευτέρπη Παπαχρήστου, μιλώντας στη συνάντηση των τοπικών φορέων με τον Διοικητή της Ανεξάρτητης Αρχής Δημοσίων Εσόδων κατέθεσε ολοκληρωμένη πρόταση με τρία άμεσα και ουσιαστικά μέτρα στήριξης της τοπικής οικονομίας.</w:t>
      </w:r>
    </w:p>
    <w:p w:rsidR="008C4BD8" w:rsidRPr="008C4BD8" w:rsidRDefault="007261C1" w:rsidP="008C4BD8">
      <w:pPr>
        <w:spacing w:after="200" w:line="276" w:lineRule="auto"/>
        <w:jc w:val="both"/>
        <w:rPr>
          <w:rFonts w:ascii="Calibri" w:eastAsia="Arial" w:hAnsi="Calibri" w:cs="Calibri"/>
          <w:sz w:val="28"/>
          <w:szCs w:val="28"/>
        </w:rPr>
      </w:pPr>
      <w:bookmarkStart w:id="2" w:name="_81izy86219bv" w:colFirst="0" w:colLast="0"/>
      <w:bookmarkEnd w:id="2"/>
      <w:r>
        <w:rPr>
          <w:rFonts w:ascii="Calibri" w:eastAsia="Arial" w:hAnsi="Calibri" w:cs="Calibri"/>
          <w:sz w:val="28"/>
          <w:szCs w:val="28"/>
        </w:rPr>
        <w:t xml:space="preserve">1ον- Τη </w:t>
      </w:r>
      <w:r w:rsidR="008C4BD8" w:rsidRPr="008C4BD8">
        <w:rPr>
          <w:rFonts w:ascii="Calibri" w:eastAsia="Arial" w:hAnsi="Calibri" w:cs="Calibri"/>
          <w:sz w:val="28"/>
          <w:szCs w:val="28"/>
        </w:rPr>
        <w:t>διατήρηση των μειωμένων συντελεστών ΦΠΑ και μετά την 1η Ιανουαρίου του 2018.</w:t>
      </w:r>
    </w:p>
    <w:p w:rsidR="008C4BD8" w:rsidRPr="008C4BD8" w:rsidRDefault="008C4BD8" w:rsidP="008C4BD8">
      <w:pPr>
        <w:spacing w:after="200" w:line="276" w:lineRule="auto"/>
        <w:jc w:val="both"/>
        <w:rPr>
          <w:rFonts w:ascii="Calibri" w:eastAsia="Arial" w:hAnsi="Calibri" w:cs="Calibri"/>
          <w:sz w:val="28"/>
          <w:szCs w:val="28"/>
        </w:rPr>
      </w:pPr>
      <w:bookmarkStart w:id="3" w:name="_1cb6fu4xzjla" w:colFirst="0" w:colLast="0"/>
      <w:bookmarkEnd w:id="3"/>
      <w:r w:rsidRPr="008C4BD8">
        <w:rPr>
          <w:rFonts w:ascii="Calibri" w:eastAsia="Arial" w:hAnsi="Calibri" w:cs="Calibri"/>
          <w:sz w:val="28"/>
          <w:szCs w:val="28"/>
        </w:rPr>
        <w:t>2ον- Την κατάργηση του τέλους διαμονής που θα επιβληθεί από την 1η Ιανουαρίου και θα αποτελεί μία ακόμα φορολογική επιβάρυνση για τον τουρισμό και την τοπική οικονομία.</w:t>
      </w:r>
    </w:p>
    <w:p w:rsidR="008C4BD8" w:rsidRPr="008C4BD8" w:rsidRDefault="008C4BD8" w:rsidP="008C4BD8">
      <w:pPr>
        <w:spacing w:after="200" w:line="276" w:lineRule="auto"/>
        <w:jc w:val="both"/>
        <w:rPr>
          <w:rFonts w:ascii="Calibri" w:eastAsia="Arial" w:hAnsi="Calibri" w:cs="Calibri"/>
          <w:sz w:val="28"/>
          <w:szCs w:val="28"/>
        </w:rPr>
      </w:pPr>
      <w:bookmarkStart w:id="4" w:name="_mwgfzaap0s9a" w:colFirst="0" w:colLast="0"/>
      <w:bookmarkEnd w:id="4"/>
      <w:r w:rsidRPr="008C4BD8">
        <w:rPr>
          <w:rFonts w:ascii="Calibri" w:eastAsia="Arial" w:hAnsi="Calibri" w:cs="Calibri"/>
          <w:sz w:val="28"/>
          <w:szCs w:val="28"/>
        </w:rPr>
        <w:t>3ον- Την παράταση πέραν του εξαμήνου των μέτρων για την απαλλαγή από τον ΕΝΦΙΑ και την εξόφληση των φορολογικών υποχρεώσεων όσων υπέστησαν ζημιές από το σεισμό.</w:t>
      </w:r>
    </w:p>
    <w:p w:rsidR="008C4BD8" w:rsidRPr="008C4BD8" w:rsidRDefault="008C4BD8" w:rsidP="008C4BD8">
      <w:pPr>
        <w:spacing w:after="200" w:line="276" w:lineRule="auto"/>
        <w:jc w:val="both"/>
        <w:rPr>
          <w:rFonts w:ascii="Calibri" w:eastAsia="Arial" w:hAnsi="Calibri" w:cs="Calibri"/>
          <w:sz w:val="28"/>
          <w:szCs w:val="28"/>
        </w:rPr>
      </w:pPr>
      <w:bookmarkStart w:id="5" w:name="_kvbhbcn8mdfu" w:colFirst="0" w:colLast="0"/>
      <w:bookmarkEnd w:id="5"/>
      <w:r w:rsidRPr="008C4BD8">
        <w:rPr>
          <w:rFonts w:ascii="Calibri" w:eastAsia="Arial" w:hAnsi="Calibri" w:cs="Calibri"/>
          <w:sz w:val="28"/>
          <w:szCs w:val="28"/>
        </w:rPr>
        <w:t>Αναφερόμενη στο ζήτημα της διατήρησης των μειωμένων συντελεστών ΦΠΑ, η κ.</w:t>
      </w:r>
      <w:r w:rsidR="007261C1">
        <w:rPr>
          <w:rFonts w:ascii="Calibri" w:eastAsia="Arial" w:hAnsi="Calibri" w:cs="Calibri"/>
          <w:sz w:val="28"/>
          <w:szCs w:val="28"/>
        </w:rPr>
        <w:t xml:space="preserve"> </w:t>
      </w:r>
      <w:r w:rsidRPr="008C4BD8">
        <w:rPr>
          <w:rFonts w:ascii="Calibri" w:eastAsia="Arial" w:hAnsi="Calibri" w:cs="Calibri"/>
          <w:sz w:val="28"/>
          <w:szCs w:val="28"/>
        </w:rPr>
        <w:t>Παπαχρήστου τόνισε ότι δεν έχουν εξαλειφθεί οι λόγοι που ε</w:t>
      </w:r>
      <w:r w:rsidR="007261C1">
        <w:rPr>
          <w:rFonts w:ascii="Calibri" w:eastAsia="Arial" w:hAnsi="Calibri" w:cs="Calibri"/>
          <w:sz w:val="28"/>
          <w:szCs w:val="28"/>
        </w:rPr>
        <w:t xml:space="preserve">πέβαλλαν την εξαίρεση της, δεν </w:t>
      </w:r>
      <w:r w:rsidRPr="008C4BD8">
        <w:rPr>
          <w:rFonts w:ascii="Calibri" w:eastAsia="Arial" w:hAnsi="Calibri" w:cs="Calibri"/>
          <w:sz w:val="28"/>
          <w:szCs w:val="28"/>
        </w:rPr>
        <w:t>έχουν αμβλυνθεί οι επιπτώσεις στην τοπική οικονομία ενώ δεν έχουν φύγει οι δομές παραμονής και στην ουσία εγκλωβισμού των παράνομων μεταναστών από το νησί.</w:t>
      </w:r>
    </w:p>
    <w:p w:rsidR="008C4BD8" w:rsidRPr="008C4BD8" w:rsidRDefault="008C4BD8" w:rsidP="008C4BD8">
      <w:pPr>
        <w:spacing w:after="200" w:line="276" w:lineRule="auto"/>
        <w:jc w:val="both"/>
        <w:rPr>
          <w:rFonts w:ascii="Calibri" w:eastAsia="Arial" w:hAnsi="Calibri" w:cs="Calibri"/>
          <w:sz w:val="28"/>
          <w:szCs w:val="28"/>
        </w:rPr>
      </w:pPr>
      <w:bookmarkStart w:id="6" w:name="_1jrzgpco3qj6" w:colFirst="0" w:colLast="0"/>
      <w:bookmarkEnd w:id="6"/>
      <w:r w:rsidRPr="008C4BD8">
        <w:rPr>
          <w:rFonts w:ascii="Calibri" w:eastAsia="Arial" w:hAnsi="Calibri" w:cs="Calibri"/>
          <w:sz w:val="28"/>
          <w:szCs w:val="28"/>
        </w:rPr>
        <w:t xml:space="preserve">Ζήτησε από την ΑΑΔΕ και το Υπουργείο Οικονομικών να καταθέσουν αναλυτικά στοιχεία για το δημοσιονομικό κόστος ή το αντίστοιχο όφελος στην τοπική οικονομία και στα δημόσια έσοδα από την κατάργηση ή </w:t>
      </w:r>
      <w:r w:rsidRPr="008C4BD8">
        <w:rPr>
          <w:rFonts w:ascii="Calibri" w:eastAsia="Arial" w:hAnsi="Calibri" w:cs="Calibri"/>
          <w:sz w:val="28"/>
          <w:szCs w:val="28"/>
        </w:rPr>
        <w:lastRenderedPageBreak/>
        <w:t>διατήρηση των μειωμένων συντελεστών ΦΠΑ, τονίζοντας ότι θα έπρεπε να είχε εκπονηθεί αναλογιστική μελέτη.</w:t>
      </w:r>
    </w:p>
    <w:p w:rsidR="008C4BD8" w:rsidRPr="008C4BD8" w:rsidRDefault="008C4BD8" w:rsidP="008C4BD8">
      <w:pPr>
        <w:spacing w:after="200" w:line="276" w:lineRule="auto"/>
        <w:jc w:val="both"/>
        <w:rPr>
          <w:rFonts w:ascii="Calibri" w:eastAsia="Arial" w:hAnsi="Calibri" w:cs="Calibri"/>
          <w:sz w:val="28"/>
          <w:szCs w:val="28"/>
        </w:rPr>
      </w:pPr>
      <w:bookmarkStart w:id="7" w:name="_3cijpxkw0ah1" w:colFirst="0" w:colLast="0"/>
      <w:bookmarkEnd w:id="7"/>
      <w:r w:rsidRPr="008C4BD8">
        <w:rPr>
          <w:rFonts w:ascii="Calibri" w:eastAsia="Arial" w:hAnsi="Calibri" w:cs="Calibri"/>
          <w:sz w:val="28"/>
          <w:szCs w:val="28"/>
        </w:rPr>
        <w:t>Ζήτησε επίσης να μην εφαρμοστεί το τέλος διαμονής στην Κω, το οποίο συνιστά μία ακόμα φορολογική επιβάρυνση για τον τουρισμό και την τοπική οικονομία. Παρέθεσε μάλιστα και συγκριτικά στοιχεία για το τι ισχύει σε χώρες όπως η Ισπανία, η Ιταλία και η Κύπρος. Τόνισε ότι υπάρχει σαφές ζήτημα ανταγωνιστικότητας αφού η επιβολή αυξήσεων στο ΦΠΑ στην Κω, σε συνδυασμό με την επιβολή του τέλους διανυκτέρευσης θα καταστήσουν πολύ πιο ακριβό το τουριστικό μας προϊόν, την ώρα που όλοι μας έχουμε αποδυθεί σε μια τιτάνια προσπάθεια για να αμβλύνουμε τις αρνητικές συνέπειες του μεταναστευτικού στον τουρισμό μας και να</w:t>
      </w:r>
      <w:r w:rsidR="007261C1">
        <w:rPr>
          <w:rFonts w:ascii="Calibri" w:eastAsia="Arial" w:hAnsi="Calibri" w:cs="Calibri"/>
          <w:sz w:val="28"/>
          <w:szCs w:val="28"/>
        </w:rPr>
        <w:t xml:space="preserve"> αποκαταστήσουμε την εικόνα μας</w:t>
      </w:r>
      <w:r w:rsidRPr="008C4BD8">
        <w:rPr>
          <w:rFonts w:ascii="Calibri" w:eastAsia="Arial" w:hAnsi="Calibri" w:cs="Calibri"/>
          <w:sz w:val="28"/>
          <w:szCs w:val="28"/>
        </w:rPr>
        <w:t>, ως τουριστικού προορισμού.</w:t>
      </w:r>
    </w:p>
    <w:p w:rsidR="008C4BD8" w:rsidRPr="008C4BD8" w:rsidRDefault="008C4BD8" w:rsidP="008C4BD8">
      <w:pPr>
        <w:spacing w:after="200" w:line="276" w:lineRule="auto"/>
        <w:jc w:val="both"/>
        <w:rPr>
          <w:rFonts w:ascii="Calibri" w:eastAsia="Arial" w:hAnsi="Calibri" w:cs="Calibri"/>
          <w:sz w:val="28"/>
          <w:szCs w:val="28"/>
        </w:rPr>
      </w:pPr>
      <w:bookmarkStart w:id="8" w:name="_3k3x7vjch9zq" w:colFirst="0" w:colLast="0"/>
      <w:bookmarkEnd w:id="8"/>
      <w:r w:rsidRPr="008C4BD8">
        <w:rPr>
          <w:rFonts w:ascii="Calibri" w:eastAsia="Arial" w:hAnsi="Calibri" w:cs="Calibri"/>
          <w:sz w:val="28"/>
          <w:szCs w:val="28"/>
        </w:rPr>
        <w:t>Αναφερόμενη στα μέτρα ανακούφισης των πολιτών και των επιχειρήσεων που υπέ</w:t>
      </w:r>
      <w:r w:rsidR="007261C1">
        <w:rPr>
          <w:rFonts w:ascii="Calibri" w:eastAsia="Arial" w:hAnsi="Calibri" w:cs="Calibri"/>
          <w:sz w:val="28"/>
          <w:szCs w:val="28"/>
        </w:rPr>
        <w:t xml:space="preserve">στησαν ζημιές από το σεισμό, η </w:t>
      </w:r>
      <w:r w:rsidRPr="008C4BD8">
        <w:rPr>
          <w:rFonts w:ascii="Calibri" w:eastAsia="Arial" w:hAnsi="Calibri" w:cs="Calibri"/>
          <w:sz w:val="28"/>
          <w:szCs w:val="28"/>
        </w:rPr>
        <w:t>Αντιδήμαρχος Οικονομικών ζήτησε να υπάρξει παράταση των μέτρων απαλλαγής από τον ΕΝΦΙΑ αλλά και αναβολής εξόφλησης των φορολογικών υποχρεώσεων και πέραν του εξαμήνου.</w:t>
      </w:r>
    </w:p>
    <w:p w:rsidR="007261C1" w:rsidRDefault="007261C1" w:rsidP="008C4BD8">
      <w:pPr>
        <w:spacing w:after="200" w:line="276" w:lineRule="auto"/>
        <w:contextualSpacing/>
        <w:jc w:val="both"/>
        <w:rPr>
          <w:rFonts w:ascii="Calibri" w:eastAsia="Arial" w:hAnsi="Calibri" w:cs="Calibri"/>
          <w:sz w:val="28"/>
          <w:szCs w:val="28"/>
        </w:rPr>
      </w:pPr>
      <w:bookmarkStart w:id="9" w:name="_z337ya" w:colFirst="0" w:colLast="0"/>
      <w:bookmarkEnd w:id="9"/>
      <w:r w:rsidRPr="007261C1">
        <w:rPr>
          <w:rFonts w:ascii="Calibri" w:eastAsia="Arial" w:hAnsi="Calibri" w:cs="Calibri"/>
          <w:sz w:val="28"/>
          <w:szCs w:val="28"/>
        </w:rPr>
        <w:t>“</w:t>
      </w:r>
      <w:r w:rsidR="008C4BD8" w:rsidRPr="008C4BD8">
        <w:rPr>
          <w:rFonts w:ascii="Calibri" w:eastAsia="Arial" w:hAnsi="Calibri" w:cs="Calibri"/>
          <w:sz w:val="28"/>
          <w:szCs w:val="28"/>
        </w:rPr>
        <w:t>Με δεδομένο ότι δεν υπάρχει ακόμα ΚΥΑ για τις αποζημιώσεις αλλά υπάρχει και έλλειψη ρευστότητας για την αποκατάσταση τ</w:t>
      </w:r>
      <w:r>
        <w:rPr>
          <w:rFonts w:ascii="Calibri" w:eastAsia="Arial" w:hAnsi="Calibri" w:cs="Calibri"/>
          <w:sz w:val="28"/>
          <w:szCs w:val="28"/>
        </w:rPr>
        <w:t>ων κτηρίων, πρέπει να εξεταστεί</w:t>
      </w:r>
      <w:r w:rsidR="008C4BD8" w:rsidRPr="008C4BD8">
        <w:rPr>
          <w:rFonts w:ascii="Calibri" w:eastAsia="Arial" w:hAnsi="Calibri" w:cs="Calibri"/>
          <w:sz w:val="28"/>
          <w:szCs w:val="28"/>
        </w:rPr>
        <w:t>, ανά περίπτωση, η παράταση της απαλλαγής από τ</w:t>
      </w:r>
      <w:r>
        <w:rPr>
          <w:rFonts w:ascii="Calibri" w:eastAsia="Arial" w:hAnsi="Calibri" w:cs="Calibri"/>
          <w:sz w:val="28"/>
          <w:szCs w:val="28"/>
        </w:rPr>
        <w:t>ον ΕΝΦΙΑ και πέραν του εξαμήνου</w:t>
      </w:r>
    </w:p>
    <w:p w:rsidR="008C4BD8" w:rsidRPr="008C4BD8" w:rsidRDefault="008C4BD8" w:rsidP="008C4BD8">
      <w:pPr>
        <w:spacing w:after="200" w:line="276" w:lineRule="auto"/>
        <w:contextualSpacing/>
        <w:jc w:val="both"/>
        <w:rPr>
          <w:rFonts w:ascii="Calibri" w:eastAsia="Arial" w:hAnsi="Calibri" w:cs="Calibri"/>
          <w:sz w:val="28"/>
          <w:szCs w:val="28"/>
        </w:rPr>
      </w:pPr>
      <w:r w:rsidRPr="008C4BD8">
        <w:rPr>
          <w:rFonts w:ascii="Calibri" w:eastAsia="Arial" w:hAnsi="Calibri" w:cs="Calibri"/>
          <w:sz w:val="28"/>
          <w:szCs w:val="28"/>
        </w:rPr>
        <w:t>Το ίδιο ισχύει και για την εξάμηνη παράταση των φορολογικών υποχρεώσεων. Επιχειρήσεις που δεν λειτουργούν ή που υπέστησαν ζημιές από τους σεισμούς, δεν σημαίνει ότι σε ένα εξάμηνο θα είναι σε θέση να καλύψουν τι</w:t>
      </w:r>
      <w:r w:rsidR="007261C1">
        <w:rPr>
          <w:rFonts w:ascii="Calibri" w:eastAsia="Arial" w:hAnsi="Calibri" w:cs="Calibri"/>
          <w:sz w:val="28"/>
          <w:szCs w:val="28"/>
        </w:rPr>
        <w:t>ς φορολογικές τους υποχρεώσεις</w:t>
      </w:r>
      <w:r w:rsidR="007261C1" w:rsidRPr="007261C1">
        <w:rPr>
          <w:rFonts w:ascii="Calibri" w:eastAsia="Arial" w:hAnsi="Calibri" w:cs="Calibri"/>
          <w:sz w:val="28"/>
          <w:szCs w:val="28"/>
        </w:rPr>
        <w:t>”</w:t>
      </w:r>
      <w:r w:rsidRPr="008C4BD8">
        <w:rPr>
          <w:rFonts w:ascii="Calibri" w:eastAsia="Arial" w:hAnsi="Calibri" w:cs="Calibri"/>
          <w:sz w:val="28"/>
          <w:szCs w:val="28"/>
        </w:rPr>
        <w:t xml:space="preserve"> τόνισε η κ.</w:t>
      </w:r>
      <w:r w:rsidR="007261C1" w:rsidRPr="007261C1">
        <w:rPr>
          <w:rFonts w:ascii="Calibri" w:eastAsia="Arial" w:hAnsi="Calibri" w:cs="Calibri"/>
          <w:sz w:val="28"/>
          <w:szCs w:val="28"/>
        </w:rPr>
        <w:t xml:space="preserve"> </w:t>
      </w:r>
      <w:r w:rsidRPr="008C4BD8">
        <w:rPr>
          <w:rFonts w:ascii="Calibri" w:eastAsia="Arial" w:hAnsi="Calibri" w:cs="Calibri"/>
          <w:sz w:val="28"/>
          <w:szCs w:val="28"/>
        </w:rPr>
        <w:t>Παπαχρήστου.</w:t>
      </w:r>
      <w:bookmarkStart w:id="10" w:name="_GoBack"/>
      <w:bookmarkEnd w:id="10"/>
    </w:p>
    <w:p w:rsidR="00CA1A50" w:rsidRPr="00D011A2" w:rsidRDefault="00CA1A50" w:rsidP="00CA1A50">
      <w:pPr>
        <w:spacing w:after="200" w:line="276" w:lineRule="auto"/>
        <w:contextualSpacing/>
        <w:jc w:val="center"/>
        <w:rPr>
          <w:rFonts w:ascii="Calibri" w:eastAsia="Calibri" w:hAnsi="Calibri"/>
          <w:sz w:val="28"/>
          <w:szCs w:val="28"/>
          <w:lang w:eastAsia="en-US"/>
        </w:rPr>
      </w:pPr>
    </w:p>
    <w:p w:rsidR="008B609F" w:rsidRPr="00D011A2" w:rsidRDefault="008B609F" w:rsidP="005504AA">
      <w:pPr>
        <w:jc w:val="center"/>
        <w:rPr>
          <w:rFonts w:asciiTheme="minorHAnsi" w:hAnsiTheme="minorHAnsi" w:cs="Arial"/>
          <w:b/>
          <w:bCs/>
          <w:sz w:val="28"/>
          <w:szCs w:val="28"/>
          <w:u w:val="single"/>
        </w:rPr>
      </w:pPr>
    </w:p>
    <w:p w:rsidR="008B609F" w:rsidRPr="00C357F6" w:rsidRDefault="008B609F" w:rsidP="005504AA">
      <w:pPr>
        <w:jc w:val="center"/>
        <w:rPr>
          <w:rFonts w:asciiTheme="minorHAnsi" w:hAnsiTheme="minorHAnsi" w:cs="Arial"/>
          <w:b/>
          <w:bCs/>
          <w:sz w:val="22"/>
        </w:rPr>
      </w:pPr>
      <w:r w:rsidRPr="00C357F6">
        <w:rPr>
          <w:rFonts w:asciiTheme="minorHAnsi" w:hAnsiTheme="minorHAnsi" w:cs="Arial"/>
          <w:b/>
          <w:bCs/>
        </w:rPr>
        <w:t>Γραφείο Τύπου Δήμου Κω</w:t>
      </w:r>
    </w:p>
    <w:sectPr w:rsidR="008B609F" w:rsidRPr="00C357F6" w:rsidSect="009A4E72">
      <w:footerReference w:type="even" r:id="rId8"/>
      <w:footerReference w:type="default" r:id="rId9"/>
      <w:pgSz w:w="11906" w:h="16838"/>
      <w:pgMar w:top="426" w:right="1558" w:bottom="284"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DE5" w:rsidRDefault="00AC3DE5" w:rsidP="0034192E">
      <w:r>
        <w:separator/>
      </w:r>
    </w:p>
  </w:endnote>
  <w:endnote w:type="continuationSeparator" w:id="0">
    <w:p w:rsidR="00AC3DE5" w:rsidRDefault="00AC3DE5" w:rsidP="00341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496" w:rsidRDefault="005A4B5B" w:rsidP="00AD68D6">
    <w:pPr>
      <w:pStyle w:val="a5"/>
      <w:framePr w:wrap="around" w:vAnchor="text" w:hAnchor="margin" w:xAlign="right" w:y="1"/>
      <w:rPr>
        <w:rStyle w:val="a6"/>
      </w:rPr>
    </w:pPr>
    <w:r>
      <w:rPr>
        <w:rStyle w:val="a6"/>
      </w:rPr>
      <w:fldChar w:fldCharType="begin"/>
    </w:r>
    <w:r w:rsidR="00145496">
      <w:rPr>
        <w:rStyle w:val="a6"/>
      </w:rPr>
      <w:instrText xml:space="preserve">PAGE  </w:instrText>
    </w:r>
    <w:r>
      <w:rPr>
        <w:rStyle w:val="a6"/>
      </w:rPr>
      <w:fldChar w:fldCharType="end"/>
    </w:r>
  </w:p>
  <w:p w:rsidR="00145496" w:rsidRDefault="00145496" w:rsidP="0034192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496" w:rsidRDefault="005A4B5B" w:rsidP="00AD68D6">
    <w:pPr>
      <w:pStyle w:val="a5"/>
      <w:framePr w:wrap="around" w:vAnchor="text" w:hAnchor="margin" w:xAlign="right" w:y="1"/>
      <w:rPr>
        <w:rStyle w:val="a6"/>
      </w:rPr>
    </w:pPr>
    <w:r>
      <w:rPr>
        <w:rStyle w:val="a6"/>
      </w:rPr>
      <w:fldChar w:fldCharType="begin"/>
    </w:r>
    <w:r w:rsidR="00145496">
      <w:rPr>
        <w:rStyle w:val="a6"/>
      </w:rPr>
      <w:instrText xml:space="preserve">PAGE  </w:instrText>
    </w:r>
    <w:r>
      <w:rPr>
        <w:rStyle w:val="a6"/>
      </w:rPr>
      <w:fldChar w:fldCharType="separate"/>
    </w:r>
    <w:r w:rsidR="007261C1">
      <w:rPr>
        <w:rStyle w:val="a6"/>
        <w:noProof/>
      </w:rPr>
      <w:t>2</w:t>
    </w:r>
    <w:r>
      <w:rPr>
        <w:rStyle w:val="a6"/>
      </w:rPr>
      <w:fldChar w:fldCharType="end"/>
    </w:r>
  </w:p>
  <w:p w:rsidR="00145496" w:rsidRDefault="00145496" w:rsidP="0034192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DE5" w:rsidRDefault="00AC3DE5" w:rsidP="0034192E">
      <w:r>
        <w:separator/>
      </w:r>
    </w:p>
  </w:footnote>
  <w:footnote w:type="continuationSeparator" w:id="0">
    <w:p w:rsidR="00AC3DE5" w:rsidRDefault="00AC3DE5" w:rsidP="003419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05D6C"/>
    <w:multiLevelType w:val="hybridMultilevel"/>
    <w:tmpl w:val="9FB437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C2215"/>
    <w:multiLevelType w:val="hybridMultilevel"/>
    <w:tmpl w:val="5EC4E0E8"/>
    <w:lvl w:ilvl="0" w:tplc="0408000F">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B5B60CD"/>
    <w:multiLevelType w:val="hybridMultilevel"/>
    <w:tmpl w:val="A0C87F68"/>
    <w:lvl w:ilvl="0" w:tplc="55D40454">
      <w:start w:val="1"/>
      <w:numFmt w:val="bullet"/>
      <w:lvlText w:val=""/>
      <w:lvlJc w:val="left"/>
      <w:pPr>
        <w:tabs>
          <w:tab w:val="num" w:pos="1080"/>
        </w:tabs>
        <w:ind w:left="1080" w:hanging="360"/>
      </w:pPr>
      <w:rPr>
        <w:rFonts w:ascii="Symbol" w:hAnsi="Symbol" w:hint="default"/>
        <w:color w:val="auto"/>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0C868D1"/>
    <w:multiLevelType w:val="hybridMultilevel"/>
    <w:tmpl w:val="54D868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3D50B14"/>
    <w:multiLevelType w:val="multilevel"/>
    <w:tmpl w:val="5F8AB7A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169B7F5E"/>
    <w:multiLevelType w:val="hybridMultilevel"/>
    <w:tmpl w:val="3B4AE1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7069A9"/>
    <w:multiLevelType w:val="multilevel"/>
    <w:tmpl w:val="A4A49D9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 w15:restartNumberingAfterBreak="0">
    <w:nsid w:val="21587377"/>
    <w:multiLevelType w:val="multilevel"/>
    <w:tmpl w:val="E9CA72A2"/>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8" w15:restartNumberingAfterBreak="0">
    <w:nsid w:val="2CBD1759"/>
    <w:multiLevelType w:val="hybridMultilevel"/>
    <w:tmpl w:val="8EC8FC4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35D3B6A"/>
    <w:multiLevelType w:val="hybridMultilevel"/>
    <w:tmpl w:val="66C2A2E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D773D5"/>
    <w:multiLevelType w:val="hybridMultilevel"/>
    <w:tmpl w:val="283E517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1" w15:restartNumberingAfterBreak="0">
    <w:nsid w:val="3EBE4255"/>
    <w:multiLevelType w:val="hybridMultilevel"/>
    <w:tmpl w:val="D04EC38E"/>
    <w:lvl w:ilvl="0" w:tplc="CAF4864A">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220759F"/>
    <w:multiLevelType w:val="multilevel"/>
    <w:tmpl w:val="40C8A97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45E80DA7"/>
    <w:multiLevelType w:val="hybridMultilevel"/>
    <w:tmpl w:val="ED9ACEB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4" w15:restartNumberingAfterBreak="0">
    <w:nsid w:val="4EC10A13"/>
    <w:multiLevelType w:val="multilevel"/>
    <w:tmpl w:val="3774D34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5" w15:restartNumberingAfterBreak="0">
    <w:nsid w:val="4EF009D2"/>
    <w:multiLevelType w:val="hybridMultilevel"/>
    <w:tmpl w:val="F84CFE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B7844BE"/>
    <w:multiLevelType w:val="hybridMultilevel"/>
    <w:tmpl w:val="E834CBFA"/>
    <w:lvl w:ilvl="0" w:tplc="DBE43764">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15:restartNumberingAfterBreak="0">
    <w:nsid w:val="5D9E487C"/>
    <w:multiLevelType w:val="hybridMultilevel"/>
    <w:tmpl w:val="03D4468C"/>
    <w:lvl w:ilvl="0" w:tplc="0409000B">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63B71E75"/>
    <w:multiLevelType w:val="hybridMultilevel"/>
    <w:tmpl w:val="4AF4EF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127E29"/>
    <w:multiLevelType w:val="hybridMultilevel"/>
    <w:tmpl w:val="5CB2A408"/>
    <w:lvl w:ilvl="0" w:tplc="04080001">
      <w:start w:val="1"/>
      <w:numFmt w:val="bullet"/>
      <w:lvlText w:val=""/>
      <w:lvlJc w:val="left"/>
      <w:pPr>
        <w:ind w:left="1359" w:hanging="360"/>
      </w:pPr>
      <w:rPr>
        <w:rFonts w:ascii="Symbol" w:hAnsi="Symbol" w:hint="default"/>
      </w:rPr>
    </w:lvl>
    <w:lvl w:ilvl="1" w:tplc="04080003" w:tentative="1">
      <w:start w:val="1"/>
      <w:numFmt w:val="bullet"/>
      <w:lvlText w:val="o"/>
      <w:lvlJc w:val="left"/>
      <w:pPr>
        <w:ind w:left="2079" w:hanging="360"/>
      </w:pPr>
      <w:rPr>
        <w:rFonts w:ascii="Courier New" w:hAnsi="Courier New" w:cs="Courier New" w:hint="default"/>
      </w:rPr>
    </w:lvl>
    <w:lvl w:ilvl="2" w:tplc="04080005" w:tentative="1">
      <w:start w:val="1"/>
      <w:numFmt w:val="bullet"/>
      <w:lvlText w:val=""/>
      <w:lvlJc w:val="left"/>
      <w:pPr>
        <w:ind w:left="2799" w:hanging="360"/>
      </w:pPr>
      <w:rPr>
        <w:rFonts w:ascii="Wingdings" w:hAnsi="Wingdings" w:hint="default"/>
      </w:rPr>
    </w:lvl>
    <w:lvl w:ilvl="3" w:tplc="04080001" w:tentative="1">
      <w:start w:val="1"/>
      <w:numFmt w:val="bullet"/>
      <w:lvlText w:val=""/>
      <w:lvlJc w:val="left"/>
      <w:pPr>
        <w:ind w:left="3519" w:hanging="360"/>
      </w:pPr>
      <w:rPr>
        <w:rFonts w:ascii="Symbol" w:hAnsi="Symbol" w:hint="default"/>
      </w:rPr>
    </w:lvl>
    <w:lvl w:ilvl="4" w:tplc="04080003" w:tentative="1">
      <w:start w:val="1"/>
      <w:numFmt w:val="bullet"/>
      <w:lvlText w:val="o"/>
      <w:lvlJc w:val="left"/>
      <w:pPr>
        <w:ind w:left="4239" w:hanging="360"/>
      </w:pPr>
      <w:rPr>
        <w:rFonts w:ascii="Courier New" w:hAnsi="Courier New" w:cs="Courier New" w:hint="default"/>
      </w:rPr>
    </w:lvl>
    <w:lvl w:ilvl="5" w:tplc="04080005" w:tentative="1">
      <w:start w:val="1"/>
      <w:numFmt w:val="bullet"/>
      <w:lvlText w:val=""/>
      <w:lvlJc w:val="left"/>
      <w:pPr>
        <w:ind w:left="4959" w:hanging="360"/>
      </w:pPr>
      <w:rPr>
        <w:rFonts w:ascii="Wingdings" w:hAnsi="Wingdings" w:hint="default"/>
      </w:rPr>
    </w:lvl>
    <w:lvl w:ilvl="6" w:tplc="04080001" w:tentative="1">
      <w:start w:val="1"/>
      <w:numFmt w:val="bullet"/>
      <w:lvlText w:val=""/>
      <w:lvlJc w:val="left"/>
      <w:pPr>
        <w:ind w:left="5679" w:hanging="360"/>
      </w:pPr>
      <w:rPr>
        <w:rFonts w:ascii="Symbol" w:hAnsi="Symbol" w:hint="default"/>
      </w:rPr>
    </w:lvl>
    <w:lvl w:ilvl="7" w:tplc="04080003" w:tentative="1">
      <w:start w:val="1"/>
      <w:numFmt w:val="bullet"/>
      <w:lvlText w:val="o"/>
      <w:lvlJc w:val="left"/>
      <w:pPr>
        <w:ind w:left="6399" w:hanging="360"/>
      </w:pPr>
      <w:rPr>
        <w:rFonts w:ascii="Courier New" w:hAnsi="Courier New" w:cs="Courier New" w:hint="default"/>
      </w:rPr>
    </w:lvl>
    <w:lvl w:ilvl="8" w:tplc="04080005" w:tentative="1">
      <w:start w:val="1"/>
      <w:numFmt w:val="bullet"/>
      <w:lvlText w:val=""/>
      <w:lvlJc w:val="left"/>
      <w:pPr>
        <w:ind w:left="7119" w:hanging="360"/>
      </w:pPr>
      <w:rPr>
        <w:rFonts w:ascii="Wingdings" w:hAnsi="Wingdings" w:hint="default"/>
      </w:rPr>
    </w:lvl>
  </w:abstractNum>
  <w:abstractNum w:abstractNumId="20" w15:restartNumberingAfterBreak="0">
    <w:nsid w:val="6D0F1AC5"/>
    <w:multiLevelType w:val="hybridMultilevel"/>
    <w:tmpl w:val="5DCE23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64C1BEB"/>
    <w:multiLevelType w:val="hybridMultilevel"/>
    <w:tmpl w:val="46F6C3D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15:restartNumberingAfterBreak="0">
    <w:nsid w:val="7CFB06B9"/>
    <w:multiLevelType w:val="hybridMultilevel"/>
    <w:tmpl w:val="EF7E3D1A"/>
    <w:lvl w:ilvl="0" w:tplc="61C89A2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F93086D"/>
    <w:multiLevelType w:val="hybridMultilevel"/>
    <w:tmpl w:val="F90E15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23"/>
  </w:num>
  <w:num w:numId="4">
    <w:abstractNumId w:val="18"/>
  </w:num>
  <w:num w:numId="5">
    <w:abstractNumId w:val="0"/>
  </w:num>
  <w:num w:numId="6">
    <w:abstractNumId w:val="8"/>
  </w:num>
  <w:num w:numId="7">
    <w:abstractNumId w:val="1"/>
  </w:num>
  <w:num w:numId="8">
    <w:abstractNumId w:val="2"/>
  </w:num>
  <w:num w:numId="9">
    <w:abstractNumId w:val="16"/>
  </w:num>
  <w:num w:numId="10">
    <w:abstractNumId w:val="10"/>
  </w:num>
  <w:num w:numId="11">
    <w:abstractNumId w:val="21"/>
  </w:num>
  <w:num w:numId="12">
    <w:abstractNumId w:val="19"/>
  </w:num>
  <w:num w:numId="13">
    <w:abstractNumId w:val="4"/>
  </w:num>
  <w:num w:numId="14">
    <w:abstractNumId w:val="14"/>
  </w:num>
  <w:num w:numId="15">
    <w:abstractNumId w:val="7"/>
  </w:num>
  <w:num w:numId="16">
    <w:abstractNumId w:val="6"/>
  </w:num>
  <w:num w:numId="17">
    <w:abstractNumId w:val="12"/>
  </w:num>
  <w:num w:numId="18">
    <w:abstractNumId w:val="9"/>
  </w:num>
  <w:num w:numId="19">
    <w:abstractNumId w:val="11"/>
  </w:num>
  <w:num w:numId="20">
    <w:abstractNumId w:val="20"/>
  </w:num>
  <w:num w:numId="21">
    <w:abstractNumId w:val="15"/>
  </w:num>
  <w:num w:numId="22">
    <w:abstractNumId w:val="5"/>
  </w:num>
  <w:num w:numId="23">
    <w:abstractNumId w:val="2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C3"/>
    <w:rsid w:val="000551FB"/>
    <w:rsid w:val="000704EA"/>
    <w:rsid w:val="00080F3D"/>
    <w:rsid w:val="000A3A64"/>
    <w:rsid w:val="000B769F"/>
    <w:rsid w:val="000C0C9A"/>
    <w:rsid w:val="000C2DB4"/>
    <w:rsid w:val="000D5DC3"/>
    <w:rsid w:val="000E18D1"/>
    <w:rsid w:val="000E4868"/>
    <w:rsid w:val="000F2A6D"/>
    <w:rsid w:val="000F51A0"/>
    <w:rsid w:val="00110696"/>
    <w:rsid w:val="00112FA3"/>
    <w:rsid w:val="00113201"/>
    <w:rsid w:val="00123DDC"/>
    <w:rsid w:val="00126E13"/>
    <w:rsid w:val="00130AFC"/>
    <w:rsid w:val="00133252"/>
    <w:rsid w:val="00145496"/>
    <w:rsid w:val="00154B01"/>
    <w:rsid w:val="001606E4"/>
    <w:rsid w:val="0016674C"/>
    <w:rsid w:val="00172E42"/>
    <w:rsid w:val="00180A10"/>
    <w:rsid w:val="0018268B"/>
    <w:rsid w:val="00185E3A"/>
    <w:rsid w:val="001A63F4"/>
    <w:rsid w:val="001B00A6"/>
    <w:rsid w:val="001B0B9E"/>
    <w:rsid w:val="001B1B58"/>
    <w:rsid w:val="001B370E"/>
    <w:rsid w:val="001B423C"/>
    <w:rsid w:val="001C6E58"/>
    <w:rsid w:val="001C7E35"/>
    <w:rsid w:val="001E3211"/>
    <w:rsid w:val="00202D41"/>
    <w:rsid w:val="0020342C"/>
    <w:rsid w:val="002072F0"/>
    <w:rsid w:val="00213A62"/>
    <w:rsid w:val="0021785E"/>
    <w:rsid w:val="0022146C"/>
    <w:rsid w:val="002239F5"/>
    <w:rsid w:val="00232476"/>
    <w:rsid w:val="00242327"/>
    <w:rsid w:val="00246F85"/>
    <w:rsid w:val="002754A7"/>
    <w:rsid w:val="00293320"/>
    <w:rsid w:val="00293A72"/>
    <w:rsid w:val="002B454F"/>
    <w:rsid w:val="002B534A"/>
    <w:rsid w:val="002C1B34"/>
    <w:rsid w:val="002D517F"/>
    <w:rsid w:val="002E0C2E"/>
    <w:rsid w:val="002E65C2"/>
    <w:rsid w:val="003168D4"/>
    <w:rsid w:val="00320D58"/>
    <w:rsid w:val="00324398"/>
    <w:rsid w:val="00325AAC"/>
    <w:rsid w:val="00325D15"/>
    <w:rsid w:val="003311CF"/>
    <w:rsid w:val="00331C9B"/>
    <w:rsid w:val="003415DD"/>
    <w:rsid w:val="0034192E"/>
    <w:rsid w:val="00352C88"/>
    <w:rsid w:val="00363E2D"/>
    <w:rsid w:val="00374520"/>
    <w:rsid w:val="003813C9"/>
    <w:rsid w:val="00382881"/>
    <w:rsid w:val="00390AE5"/>
    <w:rsid w:val="003A19C5"/>
    <w:rsid w:val="003A5337"/>
    <w:rsid w:val="003A64A4"/>
    <w:rsid w:val="003B04B8"/>
    <w:rsid w:val="003C0510"/>
    <w:rsid w:val="003E094A"/>
    <w:rsid w:val="00404735"/>
    <w:rsid w:val="004050BC"/>
    <w:rsid w:val="00410E8A"/>
    <w:rsid w:val="004127F2"/>
    <w:rsid w:val="00430624"/>
    <w:rsid w:val="00437828"/>
    <w:rsid w:val="004530B4"/>
    <w:rsid w:val="004551D6"/>
    <w:rsid w:val="0046045C"/>
    <w:rsid w:val="00461B31"/>
    <w:rsid w:val="004646DF"/>
    <w:rsid w:val="00467B4C"/>
    <w:rsid w:val="00470E49"/>
    <w:rsid w:val="00477760"/>
    <w:rsid w:val="004831B1"/>
    <w:rsid w:val="00486DA4"/>
    <w:rsid w:val="00487701"/>
    <w:rsid w:val="00490A87"/>
    <w:rsid w:val="00497F9F"/>
    <w:rsid w:val="004B68B2"/>
    <w:rsid w:val="004B6BE7"/>
    <w:rsid w:val="00501E5C"/>
    <w:rsid w:val="00502227"/>
    <w:rsid w:val="005120B3"/>
    <w:rsid w:val="005154B2"/>
    <w:rsid w:val="00523816"/>
    <w:rsid w:val="00530BDB"/>
    <w:rsid w:val="00535219"/>
    <w:rsid w:val="005407D9"/>
    <w:rsid w:val="00545C59"/>
    <w:rsid w:val="005504AA"/>
    <w:rsid w:val="00554949"/>
    <w:rsid w:val="00566594"/>
    <w:rsid w:val="005733BD"/>
    <w:rsid w:val="00577310"/>
    <w:rsid w:val="00580C7B"/>
    <w:rsid w:val="00583139"/>
    <w:rsid w:val="005A4B5B"/>
    <w:rsid w:val="005B09E7"/>
    <w:rsid w:val="005B7BD8"/>
    <w:rsid w:val="005C576E"/>
    <w:rsid w:val="005E1BAF"/>
    <w:rsid w:val="005F0DC2"/>
    <w:rsid w:val="005F70D1"/>
    <w:rsid w:val="006003C6"/>
    <w:rsid w:val="006245A5"/>
    <w:rsid w:val="006269B8"/>
    <w:rsid w:val="0062754F"/>
    <w:rsid w:val="006300A5"/>
    <w:rsid w:val="00633D31"/>
    <w:rsid w:val="00673E42"/>
    <w:rsid w:val="006913B0"/>
    <w:rsid w:val="006A4E68"/>
    <w:rsid w:val="006C6896"/>
    <w:rsid w:val="006C7BBF"/>
    <w:rsid w:val="006E4F1F"/>
    <w:rsid w:val="006F1718"/>
    <w:rsid w:val="006F6B64"/>
    <w:rsid w:val="0071074B"/>
    <w:rsid w:val="00711125"/>
    <w:rsid w:val="007261C1"/>
    <w:rsid w:val="007645BD"/>
    <w:rsid w:val="00775EFC"/>
    <w:rsid w:val="00782FE0"/>
    <w:rsid w:val="00786704"/>
    <w:rsid w:val="00792FE6"/>
    <w:rsid w:val="007B2D46"/>
    <w:rsid w:val="007D01B6"/>
    <w:rsid w:val="007F53D2"/>
    <w:rsid w:val="008030E1"/>
    <w:rsid w:val="00803EB1"/>
    <w:rsid w:val="0080691B"/>
    <w:rsid w:val="00817F27"/>
    <w:rsid w:val="00820E66"/>
    <w:rsid w:val="008325FE"/>
    <w:rsid w:val="00835513"/>
    <w:rsid w:val="0083703B"/>
    <w:rsid w:val="00851528"/>
    <w:rsid w:val="008544C4"/>
    <w:rsid w:val="00886B41"/>
    <w:rsid w:val="00887A4E"/>
    <w:rsid w:val="00896B2A"/>
    <w:rsid w:val="008B3AC6"/>
    <w:rsid w:val="008B609F"/>
    <w:rsid w:val="008C4BD8"/>
    <w:rsid w:val="008C7B14"/>
    <w:rsid w:val="008F2E1D"/>
    <w:rsid w:val="008F3B6D"/>
    <w:rsid w:val="008F4FE8"/>
    <w:rsid w:val="008F67F3"/>
    <w:rsid w:val="00926934"/>
    <w:rsid w:val="009305A5"/>
    <w:rsid w:val="00941927"/>
    <w:rsid w:val="00941F3F"/>
    <w:rsid w:val="009502A8"/>
    <w:rsid w:val="00960FB6"/>
    <w:rsid w:val="009648FF"/>
    <w:rsid w:val="00965D62"/>
    <w:rsid w:val="0099254D"/>
    <w:rsid w:val="009A4E72"/>
    <w:rsid w:val="009A6D2A"/>
    <w:rsid w:val="009B4A2D"/>
    <w:rsid w:val="009D5FC0"/>
    <w:rsid w:val="009E44F1"/>
    <w:rsid w:val="009F53A4"/>
    <w:rsid w:val="00A12C61"/>
    <w:rsid w:val="00A14027"/>
    <w:rsid w:val="00A1595B"/>
    <w:rsid w:val="00A313DA"/>
    <w:rsid w:val="00A3502B"/>
    <w:rsid w:val="00A3735F"/>
    <w:rsid w:val="00A37CD5"/>
    <w:rsid w:val="00A73A9F"/>
    <w:rsid w:val="00A84B3B"/>
    <w:rsid w:val="00A852EB"/>
    <w:rsid w:val="00AA4692"/>
    <w:rsid w:val="00AB5AD9"/>
    <w:rsid w:val="00AC3DE5"/>
    <w:rsid w:val="00AC7D85"/>
    <w:rsid w:val="00AD0C60"/>
    <w:rsid w:val="00AD313C"/>
    <w:rsid w:val="00AD351D"/>
    <w:rsid w:val="00AD3D10"/>
    <w:rsid w:val="00AD68D6"/>
    <w:rsid w:val="00AE38E7"/>
    <w:rsid w:val="00AF6BCC"/>
    <w:rsid w:val="00B001B7"/>
    <w:rsid w:val="00B068A1"/>
    <w:rsid w:val="00B10C7D"/>
    <w:rsid w:val="00B26822"/>
    <w:rsid w:val="00B40256"/>
    <w:rsid w:val="00B45C65"/>
    <w:rsid w:val="00B517C4"/>
    <w:rsid w:val="00B61ED2"/>
    <w:rsid w:val="00B6414E"/>
    <w:rsid w:val="00B809BD"/>
    <w:rsid w:val="00B80FF2"/>
    <w:rsid w:val="00B85FA6"/>
    <w:rsid w:val="00B92315"/>
    <w:rsid w:val="00BA3207"/>
    <w:rsid w:val="00BB095E"/>
    <w:rsid w:val="00BC2A89"/>
    <w:rsid w:val="00BD2AC1"/>
    <w:rsid w:val="00BE3B05"/>
    <w:rsid w:val="00BF2E3A"/>
    <w:rsid w:val="00C027D1"/>
    <w:rsid w:val="00C1054D"/>
    <w:rsid w:val="00C20A60"/>
    <w:rsid w:val="00C27DFA"/>
    <w:rsid w:val="00C357F6"/>
    <w:rsid w:val="00C422DD"/>
    <w:rsid w:val="00C425EC"/>
    <w:rsid w:val="00C465C2"/>
    <w:rsid w:val="00C63553"/>
    <w:rsid w:val="00C64932"/>
    <w:rsid w:val="00C85C5B"/>
    <w:rsid w:val="00CA1A50"/>
    <w:rsid w:val="00CA5EAA"/>
    <w:rsid w:val="00CB0FB6"/>
    <w:rsid w:val="00CB1D5A"/>
    <w:rsid w:val="00CB7B7F"/>
    <w:rsid w:val="00CD0280"/>
    <w:rsid w:val="00CD0E83"/>
    <w:rsid w:val="00CD4A47"/>
    <w:rsid w:val="00CE1A76"/>
    <w:rsid w:val="00CE48A5"/>
    <w:rsid w:val="00CE784E"/>
    <w:rsid w:val="00D011A2"/>
    <w:rsid w:val="00D01D15"/>
    <w:rsid w:val="00D10888"/>
    <w:rsid w:val="00D21A71"/>
    <w:rsid w:val="00D4135A"/>
    <w:rsid w:val="00D56ABE"/>
    <w:rsid w:val="00D64D9A"/>
    <w:rsid w:val="00D70BCA"/>
    <w:rsid w:val="00D84EC2"/>
    <w:rsid w:val="00DB3BE0"/>
    <w:rsid w:val="00DD3460"/>
    <w:rsid w:val="00DE50EB"/>
    <w:rsid w:val="00DE7335"/>
    <w:rsid w:val="00DF1408"/>
    <w:rsid w:val="00E072AE"/>
    <w:rsid w:val="00E1796B"/>
    <w:rsid w:val="00E22242"/>
    <w:rsid w:val="00E33E8C"/>
    <w:rsid w:val="00E45633"/>
    <w:rsid w:val="00E51A33"/>
    <w:rsid w:val="00E554FC"/>
    <w:rsid w:val="00E61076"/>
    <w:rsid w:val="00E64266"/>
    <w:rsid w:val="00E718E6"/>
    <w:rsid w:val="00E832D4"/>
    <w:rsid w:val="00E92582"/>
    <w:rsid w:val="00EA0D7C"/>
    <w:rsid w:val="00EA24D2"/>
    <w:rsid w:val="00EA403D"/>
    <w:rsid w:val="00EA6B39"/>
    <w:rsid w:val="00EB4B31"/>
    <w:rsid w:val="00EC32BF"/>
    <w:rsid w:val="00EE0D30"/>
    <w:rsid w:val="00EE6B46"/>
    <w:rsid w:val="00EE7A25"/>
    <w:rsid w:val="00F31BF7"/>
    <w:rsid w:val="00F46D48"/>
    <w:rsid w:val="00F52A36"/>
    <w:rsid w:val="00F52CB2"/>
    <w:rsid w:val="00F6303A"/>
    <w:rsid w:val="00F6356E"/>
    <w:rsid w:val="00F73299"/>
    <w:rsid w:val="00FA06AD"/>
    <w:rsid w:val="00FA63B2"/>
    <w:rsid w:val="00FB4F72"/>
    <w:rsid w:val="00FC374D"/>
    <w:rsid w:val="00FC79F5"/>
    <w:rsid w:val="00FD2D5C"/>
    <w:rsid w:val="00FD5786"/>
    <w:rsid w:val="00FE3890"/>
    <w:rsid w:val="00FF03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4B36E4"/>
  <w15:docId w15:val="{7540C56F-3DEB-43C9-80F0-C52C19A5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5DC3"/>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0D5DC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Char">
    <w:name w:val="Τίτλος Char"/>
    <w:basedOn w:val="a0"/>
    <w:link w:val="a3"/>
    <w:uiPriority w:val="10"/>
    <w:rsid w:val="000D5DC3"/>
    <w:rPr>
      <w:rFonts w:asciiTheme="majorHAnsi" w:eastAsiaTheme="majorEastAsia" w:hAnsiTheme="majorHAnsi" w:cstheme="majorBidi"/>
      <w:color w:val="17365D" w:themeColor="text2" w:themeShade="BF"/>
      <w:spacing w:val="5"/>
      <w:kern w:val="28"/>
      <w:sz w:val="52"/>
      <w:szCs w:val="52"/>
    </w:rPr>
  </w:style>
  <w:style w:type="character" w:styleId="-">
    <w:name w:val="Hyperlink"/>
    <w:basedOn w:val="a0"/>
    <w:rsid w:val="000D5DC3"/>
    <w:rPr>
      <w:color w:val="0000FF" w:themeColor="hyperlink"/>
      <w:u w:val="single"/>
    </w:rPr>
  </w:style>
  <w:style w:type="paragraph" w:styleId="a4">
    <w:name w:val="Balloon Text"/>
    <w:basedOn w:val="a"/>
    <w:link w:val="Char0"/>
    <w:uiPriority w:val="99"/>
    <w:semiHidden/>
    <w:unhideWhenUsed/>
    <w:rsid w:val="000D5DC3"/>
    <w:rPr>
      <w:rFonts w:ascii="Tahoma" w:hAnsi="Tahoma" w:cs="Tahoma"/>
      <w:sz w:val="16"/>
      <w:szCs w:val="16"/>
    </w:rPr>
  </w:style>
  <w:style w:type="character" w:customStyle="1" w:styleId="Char0">
    <w:name w:val="Κείμενο πλαισίου Char"/>
    <w:basedOn w:val="a0"/>
    <w:link w:val="a4"/>
    <w:uiPriority w:val="99"/>
    <w:semiHidden/>
    <w:rsid w:val="000D5DC3"/>
    <w:rPr>
      <w:rFonts w:ascii="Tahoma" w:eastAsia="Times New Roman" w:hAnsi="Tahoma" w:cs="Tahoma"/>
      <w:sz w:val="16"/>
      <w:szCs w:val="16"/>
      <w:lang w:eastAsia="el-GR"/>
    </w:rPr>
  </w:style>
  <w:style w:type="paragraph" w:styleId="a5">
    <w:name w:val="footer"/>
    <w:basedOn w:val="a"/>
    <w:link w:val="Char1"/>
    <w:uiPriority w:val="99"/>
    <w:unhideWhenUsed/>
    <w:rsid w:val="0034192E"/>
    <w:pPr>
      <w:tabs>
        <w:tab w:val="center" w:pos="4320"/>
        <w:tab w:val="right" w:pos="8640"/>
      </w:tabs>
    </w:pPr>
  </w:style>
  <w:style w:type="character" w:customStyle="1" w:styleId="Char1">
    <w:name w:val="Υποσέλιδο Char"/>
    <w:basedOn w:val="a0"/>
    <w:link w:val="a5"/>
    <w:uiPriority w:val="99"/>
    <w:rsid w:val="0034192E"/>
    <w:rPr>
      <w:rFonts w:ascii="Times New Roman" w:eastAsia="Times New Roman" w:hAnsi="Times New Roman" w:cs="Times New Roman"/>
      <w:sz w:val="24"/>
      <w:szCs w:val="24"/>
      <w:lang w:eastAsia="el-GR"/>
    </w:rPr>
  </w:style>
  <w:style w:type="character" w:styleId="a6">
    <w:name w:val="page number"/>
    <w:basedOn w:val="a0"/>
    <w:uiPriority w:val="99"/>
    <w:semiHidden/>
    <w:unhideWhenUsed/>
    <w:rsid w:val="0034192E"/>
  </w:style>
  <w:style w:type="paragraph" w:customStyle="1" w:styleId="1">
    <w:name w:val="Βασικό1"/>
    <w:rsid w:val="00960FB6"/>
    <w:rPr>
      <w:rFonts w:ascii="Calibri" w:eastAsia="Calibri" w:hAnsi="Calibri" w:cs="Calibri"/>
      <w:color w:val="000000"/>
      <w:szCs w:val="20"/>
      <w:lang w:val="en-US"/>
    </w:rPr>
  </w:style>
  <w:style w:type="paragraph" w:styleId="a7">
    <w:name w:val="List Paragraph"/>
    <w:basedOn w:val="a"/>
    <w:uiPriority w:val="34"/>
    <w:qFormat/>
    <w:rsid w:val="00AD6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970921">
      <w:bodyDiv w:val="1"/>
      <w:marLeft w:val="0"/>
      <w:marRight w:val="0"/>
      <w:marTop w:val="0"/>
      <w:marBottom w:val="0"/>
      <w:divBdr>
        <w:top w:val="none" w:sz="0" w:space="0" w:color="auto"/>
        <w:left w:val="none" w:sz="0" w:space="0" w:color="auto"/>
        <w:bottom w:val="none" w:sz="0" w:space="0" w:color="auto"/>
        <w:right w:val="none" w:sz="0" w:space="0" w:color="auto"/>
      </w:divBdr>
    </w:div>
    <w:div w:id="322514620">
      <w:bodyDiv w:val="1"/>
      <w:marLeft w:val="0"/>
      <w:marRight w:val="0"/>
      <w:marTop w:val="0"/>
      <w:marBottom w:val="0"/>
      <w:divBdr>
        <w:top w:val="none" w:sz="0" w:space="0" w:color="auto"/>
        <w:left w:val="none" w:sz="0" w:space="0" w:color="auto"/>
        <w:bottom w:val="none" w:sz="0" w:space="0" w:color="auto"/>
        <w:right w:val="none" w:sz="0" w:space="0" w:color="auto"/>
      </w:divBdr>
    </w:div>
    <w:div w:id="110418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4260CB7-722F-415B-8B3E-D43EDC5A66D3}"/>
</file>

<file path=customXml/itemProps2.xml><?xml version="1.0" encoding="utf-8"?>
<ds:datastoreItem xmlns:ds="http://schemas.openxmlformats.org/officeDocument/2006/customXml" ds:itemID="{90BEB41E-39DF-45B5-8B69-48B9F1B3D2D9}"/>
</file>

<file path=customXml/itemProps3.xml><?xml version="1.0" encoding="utf-8"?>
<ds:datastoreItem xmlns:ds="http://schemas.openxmlformats.org/officeDocument/2006/customXml" ds:itemID="{B28AD15F-7FF8-4B15-9B40-1F7EB4680FC6}"/>
</file>

<file path=docProps/app.xml><?xml version="1.0" encoding="utf-8"?>
<Properties xmlns="http://schemas.openxmlformats.org/officeDocument/2006/extended-properties" xmlns:vt="http://schemas.openxmlformats.org/officeDocument/2006/docPropsVTypes">
  <Template>Normal</Template>
  <TotalTime>6</TotalTime>
  <Pages>2</Pages>
  <Words>460</Words>
  <Characters>2488</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ZACHARIAS</cp:lastModifiedBy>
  <cp:revision>3</cp:revision>
  <cp:lastPrinted>2015-08-10T09:02:00Z</cp:lastPrinted>
  <dcterms:created xsi:type="dcterms:W3CDTF">2017-08-23T10:01:00Z</dcterms:created>
  <dcterms:modified xsi:type="dcterms:W3CDTF">2017-08-23T10:06:00Z</dcterms:modified>
</cp:coreProperties>
</file>